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F6E5208" w:rsidR="00EC2FE9" w:rsidRDefault="006D1959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1959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участка ВЛ 0,4 </w:t>
      </w:r>
      <w:proofErr w:type="spellStart"/>
      <w:r w:rsidRPr="006D195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D1959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6D195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D1959">
        <w:rPr>
          <w:rFonts w:ascii="Times New Roman" w:hAnsi="Times New Roman"/>
          <w:bCs/>
          <w:sz w:val="28"/>
          <w:szCs w:val="28"/>
        </w:rPr>
        <w:t xml:space="preserve"> от ТП-4222, установка оборудования учета э/э на опоре ВЛ 0,4 </w:t>
      </w:r>
      <w:proofErr w:type="spellStart"/>
      <w:r w:rsidRPr="006D195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D1959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квартал Южный, улица Дорожная, з/у 22 (</w:t>
      </w:r>
      <w:proofErr w:type="spellStart"/>
      <w:r w:rsidRPr="006D1959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6D1959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6D1959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6D1959">
        <w:rPr>
          <w:rFonts w:ascii="Times New Roman" w:hAnsi="Times New Roman"/>
          <w:bCs/>
          <w:sz w:val="28"/>
          <w:szCs w:val="28"/>
        </w:rPr>
        <w:t>. участка 59:32:3020003:1103)»</w:t>
      </w:r>
      <w:r w:rsidR="00486A7D" w:rsidRPr="00486A7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4602BC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02BC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981E8FF" w14:textId="1B667517" w:rsidR="001E62F3" w:rsidRPr="00C763B2" w:rsidRDefault="00F83600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602BC" w:rsidRPr="004602BC">
        <w:rPr>
          <w:rFonts w:ascii="Times New Roman" w:hAnsi="Times New Roman"/>
          <w:bCs/>
          <w:sz w:val="28"/>
          <w:szCs w:val="28"/>
        </w:rPr>
        <w:t>59:32:3</w:t>
      </w:r>
      <w:r w:rsidR="006D1959">
        <w:rPr>
          <w:rFonts w:ascii="Times New Roman" w:hAnsi="Times New Roman"/>
          <w:bCs/>
          <w:sz w:val="28"/>
          <w:szCs w:val="28"/>
        </w:rPr>
        <w:t>0</w:t>
      </w:r>
      <w:r w:rsidR="004602BC" w:rsidRPr="004602BC">
        <w:rPr>
          <w:rFonts w:ascii="Times New Roman" w:hAnsi="Times New Roman"/>
          <w:bCs/>
          <w:sz w:val="28"/>
          <w:szCs w:val="28"/>
        </w:rPr>
        <w:t>2000</w:t>
      </w:r>
      <w:r w:rsidR="006D1959">
        <w:rPr>
          <w:rFonts w:ascii="Times New Roman" w:hAnsi="Times New Roman"/>
          <w:bCs/>
          <w:sz w:val="28"/>
          <w:szCs w:val="28"/>
        </w:rPr>
        <w:t>3</w:t>
      </w:r>
      <w:r w:rsidR="004602BC" w:rsidRPr="004602BC">
        <w:rPr>
          <w:rFonts w:ascii="Times New Roman" w:hAnsi="Times New Roman"/>
          <w:bCs/>
          <w:sz w:val="28"/>
          <w:szCs w:val="28"/>
        </w:rPr>
        <w:t>:</w:t>
      </w:r>
      <w:r w:rsidR="006D1959">
        <w:rPr>
          <w:rFonts w:ascii="Times New Roman" w:hAnsi="Times New Roman"/>
          <w:bCs/>
          <w:sz w:val="28"/>
          <w:szCs w:val="28"/>
        </w:rPr>
        <w:t>1089</w:t>
      </w:r>
      <w:r w:rsidR="004602BC">
        <w:rPr>
          <w:rFonts w:ascii="Times New Roman" w:hAnsi="Times New Roman"/>
          <w:bCs/>
          <w:sz w:val="28"/>
          <w:szCs w:val="28"/>
        </w:rPr>
        <w:t xml:space="preserve"> (</w:t>
      </w:r>
      <w:r w:rsidR="006D1959">
        <w:rPr>
          <w:rFonts w:ascii="Times New Roman" w:hAnsi="Times New Roman"/>
          <w:bCs/>
          <w:sz w:val="28"/>
          <w:szCs w:val="28"/>
        </w:rPr>
        <w:t>13</w:t>
      </w:r>
      <w:r w:rsidR="004602BC">
        <w:rPr>
          <w:rFonts w:ascii="Times New Roman" w:hAnsi="Times New Roman"/>
          <w:bCs/>
          <w:sz w:val="28"/>
          <w:szCs w:val="28"/>
        </w:rPr>
        <w:t xml:space="preserve">4 </w:t>
      </w:r>
      <w:proofErr w:type="spellStart"/>
      <w:r w:rsidR="004602B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602BC"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6D1959" w:rsidRPr="006D195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6D1959" w:rsidRPr="006D195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6D1959" w:rsidRPr="006D1959">
        <w:rPr>
          <w:rFonts w:ascii="Times New Roman" w:hAnsi="Times New Roman"/>
          <w:bCs/>
          <w:sz w:val="28"/>
          <w:szCs w:val="28"/>
        </w:rPr>
        <w:t xml:space="preserve"> с/пос., в 0,01 км южнее д. </w:t>
      </w:r>
      <w:proofErr w:type="spellStart"/>
      <w:r w:rsidR="006D1959" w:rsidRPr="006D1959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6D1959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CB305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1959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2026-06-10T07:34:00Z</dcterms:modified>
</cp:coreProperties>
</file>